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b/>
          <w:bCs/>
          <w:sz w:val="36"/>
          <w:szCs w:val="36"/>
          <w:lang w:val="en-US" w:eastAsia="zh-CN"/>
        </w:rPr>
        <w:t>“宁数生态”合作供应商申请表</w:t>
      </w:r>
      <w:bookmarkEnd w:id="0"/>
    </w:p>
    <w:tbl>
      <w:tblPr>
        <w:tblStyle w:val="2"/>
        <w:tblW w:w="825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62"/>
        <w:gridCol w:w="1220"/>
        <w:gridCol w:w="183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企业名称</w:t>
            </w:r>
          </w:p>
        </w:tc>
        <w:tc>
          <w:tcPr>
            <w:tcW w:w="508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企业注册地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统一社会信用代码</w:t>
            </w:r>
          </w:p>
        </w:tc>
        <w:tc>
          <w:tcPr>
            <w:tcW w:w="508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注册地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注册资本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通讯邮箱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实缴资本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经营范围</w:t>
            </w:r>
          </w:p>
        </w:tc>
        <w:tc>
          <w:tcPr>
            <w:tcW w:w="508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质量认证情况</w:t>
            </w:r>
          </w:p>
        </w:tc>
        <w:tc>
          <w:tcPr>
            <w:tcW w:w="5081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人员、技术装备、资质证书、生产能力及售后服务等概况：（此项可附页&lt;A4纸打印&gt;进行详细说明）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经营状况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主要业绩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合同等证明资料）：</w:t>
            </w:r>
          </w:p>
        </w:tc>
        <w:tc>
          <w:tcPr>
            <w:tcW w:w="1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总资产：         </w:t>
            </w:r>
          </w:p>
        </w:tc>
        <w:tc>
          <w:tcPr>
            <w:tcW w:w="20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总负债：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7043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成品软硬件类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软件系统开发类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供应商承诺</w:t>
            </w:r>
          </w:p>
        </w:tc>
        <w:tc>
          <w:tcPr>
            <w:tcW w:w="318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服务品质承诺：</w:t>
            </w:r>
          </w:p>
        </w:tc>
        <w:tc>
          <w:tcPr>
            <w:tcW w:w="3861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质量方面承诺：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我司承诺将完全服从贵公司的调配、管理、考评，积极配合、协同其他供应商开展工作，选用合格的从业人员提供优质服务。</w:t>
            </w:r>
          </w:p>
        </w:tc>
        <w:tc>
          <w:tcPr>
            <w:tcW w:w="386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所有产品符合国家及行业标准，不提供假冒伪劣产品。确保所有产品性能稳定、技术成熟、质量过硬，并提供产品目录、样品及说明书。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供货方面承诺：</w:t>
            </w:r>
          </w:p>
        </w:tc>
        <w:tc>
          <w:tcPr>
            <w:tcW w:w="3861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售后承诺：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在合同约定的时间内及时提供符合质量及合同要求的产品，如有违约，愿意承担所有违约责任。</w:t>
            </w:r>
          </w:p>
        </w:tc>
        <w:tc>
          <w:tcPr>
            <w:tcW w:w="386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保证质量、提供保修期，对维修要求及时响应，提供完整的保障体系。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9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本次申请为本单位自愿申请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4398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0" w:firstLineChars="60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日期：</w:t>
            </w:r>
          </w:p>
        </w:tc>
        <w:tc>
          <w:tcPr>
            <w:tcW w:w="3861" w:type="dxa"/>
            <w:gridSpan w:val="2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公司公章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00" w:firstLineChars="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00" w:firstLineChars="80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E797F"/>
    <w:rsid w:val="F66FC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2025-08-26T13:59:39Z</dcterms:created>
  <dc:creator>uos</dc:creator>
  <cp:lastModifiedBy>李斌</cp:lastModifiedBy>
  <dcterms:modified xsi:type="dcterms:W3CDTF">2025-08-26T14:04:38Z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110488EA868113E5764EAD682A549EDF_43</vt:lpwstr>
  </property>
</Properties>
</file>